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6140A1" w14:textId="77777777" w:rsidR="00DE14B4" w:rsidRDefault="00DE14B4" w:rsidP="00DE14B4">
      <w:r>
        <w:t xml:space="preserve">PRINCÍPIOS PARA DESTRAVAR O BRASIL ATRAVÉS DO IVA 5.0 APROVADO </w:t>
      </w:r>
    </w:p>
    <w:p w14:paraId="54F950F4" w14:textId="77777777" w:rsidR="00DE14B4" w:rsidRDefault="00DE14B4" w:rsidP="00DE14B4">
      <w:r>
        <w:t> </w:t>
      </w:r>
    </w:p>
    <w:p w14:paraId="7BA39321" w14:textId="77777777" w:rsidR="00DE14B4" w:rsidRDefault="00DE14B4" w:rsidP="00DE14B4">
      <w:r>
        <w:t xml:space="preserve">Por não nos </w:t>
      </w:r>
      <w:proofErr w:type="gramStart"/>
      <w:r>
        <w:t>conformamos  que</w:t>
      </w:r>
      <w:proofErr w:type="gramEnd"/>
      <w:r>
        <w:t xml:space="preserve"> o Brasil sendo a 9ª maior economia, o 5º maior território e a 7ª maior população do mundo, seja o 184º pior Sistema Tributário e o 124º pior ambiente de negócios em 190 Países avaliados. Transformando-se em um verdadeiro manicômio tributário jurídico e num Frankenstein funcional, que tem matado as empresas, a competitividade, os empregos formais, os salários líquidos e o poder de compra dos Trabalhadores/consumidores, sendo ele o principal responsável por travar a nossa economia. </w:t>
      </w:r>
    </w:p>
    <w:p w14:paraId="4D5047CF" w14:textId="77777777" w:rsidR="00DE14B4" w:rsidRDefault="00DE14B4" w:rsidP="00DE14B4"/>
    <w:p w14:paraId="1BDF9C8E" w14:textId="77777777" w:rsidR="00DE14B4" w:rsidRDefault="00DE14B4" w:rsidP="00DE14B4">
      <w:r>
        <w:t xml:space="preserve">As consequências deste modelo anárquico-caótico são irreparáveis, últimos 10 anos com ZERO de crescimento econômico e da Renda Per Capita. </w:t>
      </w:r>
    </w:p>
    <w:p w14:paraId="6C85AA95" w14:textId="77777777" w:rsidR="00DE14B4" w:rsidRDefault="00DE14B4" w:rsidP="00DE14B4"/>
    <w:p w14:paraId="5EEDFC68" w14:textId="77777777" w:rsidR="00DE14B4" w:rsidRDefault="00DE14B4" w:rsidP="00DE14B4">
      <w:r>
        <w:t xml:space="preserve">-O PIB </w:t>
      </w:r>
      <w:proofErr w:type="gramStart"/>
      <w:r>
        <w:t>Brasileiro</w:t>
      </w:r>
      <w:proofErr w:type="gramEnd"/>
      <w:r>
        <w:t xml:space="preserve"> e o PIB per capita dos últimos 10 ano, ficou ZERADO (2014-2023)</w:t>
      </w:r>
    </w:p>
    <w:p w14:paraId="6AF8F95F" w14:textId="77777777" w:rsidR="00DE14B4" w:rsidRDefault="00DE14B4" w:rsidP="00DE14B4">
      <w:r>
        <w:t>-Temos ainda 8 milhões de desempregados e 18 milhões de subempregados,</w:t>
      </w:r>
    </w:p>
    <w:p w14:paraId="6C839850" w14:textId="77777777" w:rsidR="00DE14B4" w:rsidRDefault="00DE14B4" w:rsidP="00DE14B4">
      <w:r>
        <w:t>-</w:t>
      </w:r>
      <w:proofErr w:type="gramStart"/>
      <w:r>
        <w:t>milhares</w:t>
      </w:r>
      <w:proofErr w:type="gramEnd"/>
      <w:r>
        <w:t xml:space="preserve"> de negócios foram e estão indo </w:t>
      </w:r>
      <w:proofErr w:type="gramStart"/>
      <w:r>
        <w:t>a</w:t>
      </w:r>
      <w:proofErr w:type="gramEnd"/>
      <w:r>
        <w:t xml:space="preserve"> falência. </w:t>
      </w:r>
    </w:p>
    <w:p w14:paraId="0F7716FF" w14:textId="77777777" w:rsidR="00DE14B4" w:rsidRDefault="00DE14B4" w:rsidP="00DE14B4">
      <w:r>
        <w:t> </w:t>
      </w:r>
    </w:p>
    <w:p w14:paraId="66B9F7B2" w14:textId="77777777" w:rsidR="00DE14B4" w:rsidRDefault="00DE14B4" w:rsidP="00DE14B4">
      <w:r>
        <w:t xml:space="preserve">O IVA 5.0 (IBS/CBS) tem os objetivos de destravar a economia brasileira e fazer o Brasil voltar a crescer a 6% ao ano, diminuir o custo de produção, de contratação de mão de obra, gerar milhões de novos empregos anualmente, melhorar o lucro das empresas, os salários líquidos dos trabalhadores, melhorar o poder aquisitivo das famílias de baixa renda e classe média, e colocar nosso Sistema Tributário Nacional - STN entre os 10 melhores do mundo, viabilizando as finanças públicas dos 3 Entes Federados e o desempenho de todas empresas e profissionais Liberais. </w:t>
      </w:r>
    </w:p>
    <w:p w14:paraId="07605750" w14:textId="77777777" w:rsidR="00DE14B4" w:rsidRDefault="00DE14B4" w:rsidP="00DE14B4">
      <w:r>
        <w:t> </w:t>
      </w:r>
    </w:p>
    <w:p w14:paraId="16023DE7" w14:textId="77777777" w:rsidR="00DE14B4" w:rsidRDefault="00DE14B4" w:rsidP="00DE14B4">
      <w:r>
        <w:t xml:space="preserve">Com o IVA 5.0 o Empresário nunca mais vai precisar ter a responsabilidade de declarar e de pagar o IBS/CBS, que será cobrado automaticamente no ato do pagamento da Compra do Bem ou do Serviço. </w:t>
      </w:r>
    </w:p>
    <w:p w14:paraId="6F0D9657" w14:textId="77777777" w:rsidR="00DE14B4" w:rsidRDefault="00DE14B4" w:rsidP="00DE14B4">
      <w:r>
        <w:t xml:space="preserve">Lembro que quem paga os impostos de consumo (ICMS, ISS, PIS e COFINS) é o consumidor comprador final, </w:t>
      </w:r>
      <w:proofErr w:type="gramStart"/>
      <w:r>
        <w:t>ou seja</w:t>
      </w:r>
      <w:proofErr w:type="gramEnd"/>
      <w:r>
        <w:t xml:space="preserve"> as 70 milhões de famílias brasileiras. </w:t>
      </w:r>
    </w:p>
    <w:p w14:paraId="774D761F" w14:textId="77777777" w:rsidR="00DE14B4" w:rsidRDefault="00DE14B4" w:rsidP="00DE14B4"/>
    <w:p w14:paraId="71B98077" w14:textId="77777777" w:rsidR="00DE14B4" w:rsidRDefault="00DE14B4" w:rsidP="00DE14B4">
      <w:r>
        <w:t xml:space="preserve">IVA 5.0 É </w:t>
      </w:r>
    </w:p>
    <w:p w14:paraId="74824326" w14:textId="77777777" w:rsidR="00DE14B4" w:rsidRDefault="00DE14B4" w:rsidP="00DE14B4">
      <w:r>
        <w:lastRenderedPageBreak/>
        <w:t>BASEADO NO TRIPÉ:</w:t>
      </w:r>
    </w:p>
    <w:p w14:paraId="4456F4A0" w14:textId="77777777" w:rsidR="00DE14B4" w:rsidRDefault="00DE14B4" w:rsidP="00DE14B4">
      <w:r>
        <w:t>1- Simplificação e reengenharia radical da Base Consumo;</w:t>
      </w:r>
    </w:p>
    <w:p w14:paraId="56F386A6" w14:textId="77777777" w:rsidR="00DE14B4" w:rsidRDefault="00DE14B4" w:rsidP="00DE14B4">
      <w:r>
        <w:t>2- Cobrança eletrônica com tecnologia 5.0, no ato da transação de compra e venda;</w:t>
      </w:r>
    </w:p>
    <w:p w14:paraId="5781770E" w14:textId="77777777" w:rsidR="00DE14B4" w:rsidRDefault="00DE14B4" w:rsidP="00DE14B4">
      <w:r>
        <w:t>3- Diminuição radical da exorbitante carga tributária, sobre as famílias que ganham menos, de forma fraterna e solidária.  </w:t>
      </w:r>
    </w:p>
    <w:p w14:paraId="1CC12B61" w14:textId="77777777" w:rsidR="00DE14B4" w:rsidRDefault="00DE14B4" w:rsidP="00DE14B4">
      <w:r>
        <w:t> </w:t>
      </w:r>
    </w:p>
    <w:p w14:paraId="39A9F32B" w14:textId="77777777" w:rsidR="00DE14B4" w:rsidRDefault="00DE14B4" w:rsidP="00DE14B4">
      <w:r>
        <w:t>COM DUAS REGRAS DE OURO:</w:t>
      </w:r>
    </w:p>
    <w:p w14:paraId="47E284AC" w14:textId="77777777" w:rsidR="00DE14B4" w:rsidRDefault="00DE14B4" w:rsidP="00DE14B4">
      <w:r>
        <w:t>1- Não aumentar Carga Tributária para a Sociedade (Pacto Social);</w:t>
      </w:r>
    </w:p>
    <w:p w14:paraId="5808A255" w14:textId="77777777" w:rsidR="00DE14B4" w:rsidRDefault="00DE14B4" w:rsidP="00DE14B4">
      <w:r>
        <w:t>2- Não mexer na partilha dos três Entes Federados (Pacto Federativo).</w:t>
      </w:r>
    </w:p>
    <w:p w14:paraId="5E488DA4" w14:textId="77777777" w:rsidR="00DE14B4" w:rsidRDefault="00DE14B4" w:rsidP="00DE14B4">
      <w:r>
        <w:t> </w:t>
      </w:r>
    </w:p>
    <w:p w14:paraId="206EA299" w14:textId="77777777" w:rsidR="00DE14B4" w:rsidRDefault="00DE14B4" w:rsidP="00DE14B4">
      <w:r>
        <w:t>O IVA 5.0 propõe remover, de uma só vez, todas as 6 causas-raízes e implantar 6 soluções simplificadoras e tecnológicas</w:t>
      </w:r>
    </w:p>
    <w:p w14:paraId="4F608F23" w14:textId="77777777" w:rsidR="00DE14B4" w:rsidRDefault="00DE14B4" w:rsidP="00DE14B4">
      <w:r>
        <w:rPr>
          <w:rFonts w:ascii="MS Gothic" w:eastAsia="MS Gothic" w:hAnsi="MS Gothic" w:cs="MS Gothic" w:hint="eastAsia"/>
        </w:rPr>
        <w:t> </w:t>
      </w:r>
      <w:r>
        <w:t>1- Acabar com os impostos declaratórios, substituindo pelo imposto calculado do pelo estado;</w:t>
      </w:r>
    </w:p>
    <w:p w14:paraId="46601D76" w14:textId="77777777" w:rsidR="00DE14B4" w:rsidRDefault="00DE14B4" w:rsidP="00DE14B4">
      <w:r>
        <w:t>2- Acabar com o recolhimento de iniciativa do contribuinte, substituindo pelo recolhimento automático pelo sistema bancário;</w:t>
      </w:r>
    </w:p>
    <w:p w14:paraId="70571959" w14:textId="77777777" w:rsidR="00DE14B4" w:rsidRDefault="00DE14B4" w:rsidP="00DE14B4">
      <w:r>
        <w:t>3- Substituir as transações bancárias sem suporte contábil, substituindo pelas transações bancárias com suporte contábil;</w:t>
      </w:r>
    </w:p>
    <w:p w14:paraId="5874513C" w14:textId="77777777" w:rsidR="00DE14B4" w:rsidRDefault="00DE14B4" w:rsidP="00DE14B4">
      <w:r>
        <w:t xml:space="preserve">4- Diminuir a regressividade do IVA sobre os mais pobres através do </w:t>
      </w:r>
      <w:proofErr w:type="spellStart"/>
      <w:r>
        <w:t>Cashback</w:t>
      </w:r>
      <w:proofErr w:type="spellEnd"/>
      <w:r>
        <w:t xml:space="preserve"> e de alíquotas reduzidas para os itens essenciais como Comida e Remédios;</w:t>
      </w:r>
    </w:p>
    <w:p w14:paraId="015D45D7" w14:textId="77777777" w:rsidR="00DE14B4" w:rsidRDefault="00DE14B4" w:rsidP="00DE14B4">
      <w:r>
        <w:t xml:space="preserve">5- Instituir uma só Lei tributária nacional da base de consumo eliminando milhares; </w:t>
      </w:r>
    </w:p>
    <w:p w14:paraId="724CF0D1" w14:textId="77777777" w:rsidR="00DE14B4" w:rsidRDefault="00DE14B4" w:rsidP="00DE14B4">
      <w:r>
        <w:t xml:space="preserve">6- Substituir 5 impostos cumulativos (ISS, ICMS, IPI, PIS e </w:t>
      </w:r>
      <w:proofErr w:type="spellStart"/>
      <w:r>
        <w:t>Cofins</w:t>
      </w:r>
      <w:proofErr w:type="spellEnd"/>
      <w:proofErr w:type="gramStart"/>
      <w:r>
        <w:t>) ,</w:t>
      </w:r>
      <w:proofErr w:type="gramEnd"/>
      <w:r>
        <w:t xml:space="preserve"> substituindo por um só imposto único nacional – IBS/CBS - imposto e Contribuição sobre bens e Serviços não cumulativos, cobrança única no destino, alíquota por fora; </w:t>
      </w:r>
    </w:p>
    <w:p w14:paraId="0CBF661C" w14:textId="77777777" w:rsidR="00DE14B4" w:rsidRDefault="00DE14B4" w:rsidP="00DE14B4">
      <w:r>
        <w:t> </w:t>
      </w:r>
    </w:p>
    <w:p w14:paraId="25BCF9A5" w14:textId="77777777" w:rsidR="00DE14B4" w:rsidRDefault="00DE14B4" w:rsidP="00DE14B4">
      <w:r>
        <w:t xml:space="preserve">eliminação dos Efeitos Indesejáveis (Gorduras Trans) destes 5 impostos com redução do custo </w:t>
      </w:r>
    </w:p>
    <w:p w14:paraId="5DC1EEA1" w14:textId="77777777" w:rsidR="00DE14B4" w:rsidRDefault="00DE14B4" w:rsidP="00DE14B4">
      <w:r>
        <w:t>Burocrático Tributária em R$ 100 bilhões ao ano;</w:t>
      </w:r>
    </w:p>
    <w:p w14:paraId="73EC7F76" w14:textId="77777777" w:rsidR="00DE14B4" w:rsidRDefault="00DE14B4" w:rsidP="00DE14B4">
      <w:r>
        <w:t>Eliminação do Incentivos Fiscais e Renúncias que custam 3,6% do PIB ao ano;</w:t>
      </w:r>
    </w:p>
    <w:p w14:paraId="52E2BE10" w14:textId="77777777" w:rsidR="00DE14B4" w:rsidRDefault="00DE14B4" w:rsidP="00DE14B4">
      <w:r>
        <w:lastRenderedPageBreak/>
        <w:t>Redução de mais de 50%</w:t>
      </w:r>
      <w:proofErr w:type="gramStart"/>
      <w:r>
        <w:t>da  Sonegação</w:t>
      </w:r>
      <w:proofErr w:type="gramEnd"/>
      <w:r>
        <w:t xml:space="preserve"> que Custa 8%do PIB por ano; </w:t>
      </w:r>
    </w:p>
    <w:p w14:paraId="5FA250BD" w14:textId="77777777" w:rsidR="00DE14B4" w:rsidRDefault="00DE14B4" w:rsidP="00DE14B4">
      <w:r>
        <w:t>Zerar a Inadimplência que Custa 3% do PIB ao ano;</w:t>
      </w:r>
    </w:p>
    <w:p w14:paraId="71005632" w14:textId="77777777" w:rsidR="00DE14B4" w:rsidRDefault="00DE14B4" w:rsidP="00DE14B4">
      <w:r>
        <w:t>Zerar com o tempo o Estoque da Dívida ativa de 45% do PIB;</w:t>
      </w:r>
    </w:p>
    <w:p w14:paraId="34F7BFD0" w14:textId="77777777" w:rsidR="00DE14B4" w:rsidRDefault="00DE14B4" w:rsidP="00DE14B4">
      <w:r>
        <w:t xml:space="preserve">Reduzir radicalmente o Estoque de Contencioso tributário que </w:t>
      </w:r>
      <w:proofErr w:type="gramStart"/>
      <w:r>
        <w:t>está  75</w:t>
      </w:r>
      <w:proofErr w:type="gramEnd"/>
      <w:r>
        <w:t xml:space="preserve">% do PIB. </w:t>
      </w:r>
    </w:p>
    <w:p w14:paraId="1F866DF3" w14:textId="77777777" w:rsidR="00DE14B4" w:rsidRDefault="00DE14B4" w:rsidP="00DE14B4">
      <w:r>
        <w:t> </w:t>
      </w:r>
    </w:p>
    <w:p w14:paraId="0334BF86" w14:textId="77777777" w:rsidR="00DE14B4" w:rsidRDefault="00DE14B4" w:rsidP="00DE14B4">
      <w:r>
        <w:t xml:space="preserve">O IVA 5.0 preconiza o fim na Burocracia Tributária, por meio do novo modelo de cobrança eletrônico 5.0 automático (“Modelo </w:t>
      </w:r>
      <w:proofErr w:type="spellStart"/>
      <w:r>
        <w:t>Abuhab</w:t>
      </w:r>
      <w:proofErr w:type="spellEnd"/>
      <w:r>
        <w:t>”);</w:t>
      </w:r>
    </w:p>
    <w:p w14:paraId="19A42CA8" w14:textId="77777777" w:rsidR="00DE14B4" w:rsidRDefault="00DE14B4" w:rsidP="00DE14B4">
      <w:r>
        <w:t>- A devolução imediata dos Créditos Financeiros do IBS na aquisição geral de Bens e Serviços e dos Bens do Ativo Fixo (Máquinas e Equipamentos) e nas Exportações;</w:t>
      </w:r>
    </w:p>
    <w:p w14:paraId="4A51EC9E" w14:textId="77777777" w:rsidR="00DE14B4" w:rsidRDefault="00DE14B4" w:rsidP="00DE14B4">
      <w:r>
        <w:t>- Tratamento diferenciado e favorecido para as Micro e Pequenas Empresas, em especial para a Educação, Transporte público, construção civil, cesta básica, medicamentos e da Cadeia produtiva da Saúde, Zona Franca de Manaus;</w:t>
      </w:r>
    </w:p>
    <w:p w14:paraId="43EF5419" w14:textId="77777777" w:rsidR="00DE14B4" w:rsidRDefault="00DE14B4" w:rsidP="00DE14B4">
      <w:r>
        <w:t>- Adequado tratamento tributário às Sociedades Cooperativas; Construção civil; Agricultura, Pecuária, Atividades Agroindustriais, Pesqueiras e Florestais;</w:t>
      </w:r>
    </w:p>
    <w:p w14:paraId="4F7A0FBC" w14:textId="77777777" w:rsidR="00DE14B4" w:rsidRDefault="00DE14B4" w:rsidP="00DE14B4">
      <w:r>
        <w:t> </w:t>
      </w:r>
    </w:p>
    <w:p w14:paraId="18BA722C" w14:textId="77777777" w:rsidR="00DE14B4" w:rsidRDefault="00DE14B4" w:rsidP="00DE14B4">
      <w:r>
        <w:t>O IVA 5.0 preconiza a Justiça Tributária Fraterna e Solidária para reduzir a perversa Regressividade com:</w:t>
      </w:r>
    </w:p>
    <w:p w14:paraId="43BAB16A" w14:textId="77777777" w:rsidR="00DE14B4" w:rsidRDefault="00DE14B4" w:rsidP="00DE14B4">
      <w:r>
        <w:t xml:space="preserve">- Adoção de alíquotas menores do CBS/IBS, para os itens essenciais à Vida Humana: (Alimentos, Medicamentos, Transporte Público Coletivo </w:t>
      </w:r>
      <w:proofErr w:type="spellStart"/>
      <w:proofErr w:type="gramStart"/>
      <w:r>
        <w:t>Urbano,lá</w:t>
      </w:r>
      <w:proofErr w:type="spellEnd"/>
      <w:proofErr w:type="gramEnd"/>
    </w:p>
    <w:p w14:paraId="6C350885" w14:textId="77777777" w:rsidR="00DE14B4" w:rsidRDefault="00DE14B4" w:rsidP="00DE14B4">
      <w:r>
        <w:t xml:space="preserve">-Adoção do </w:t>
      </w:r>
      <w:proofErr w:type="spellStart"/>
      <w:r>
        <w:t>Cashback</w:t>
      </w:r>
      <w:proofErr w:type="spellEnd"/>
      <w:r>
        <w:t xml:space="preserve"> para as famílias do CADÚNICO, </w:t>
      </w:r>
    </w:p>
    <w:p w14:paraId="4994CE6D" w14:textId="77777777" w:rsidR="00DE14B4" w:rsidRDefault="00DE14B4" w:rsidP="00DE14B4">
      <w:r>
        <w:t>- Criação do programa Nota Fiscal Brasil para devolução do Imposto (IBS) para as pessoas/</w:t>
      </w:r>
      <w:proofErr w:type="gramStart"/>
      <w:r>
        <w:t>Famílias  no</w:t>
      </w:r>
      <w:proofErr w:type="gramEnd"/>
      <w:r>
        <w:t xml:space="preserve"> modelo Nota Legal, Paulista, </w:t>
      </w:r>
      <w:proofErr w:type="gramStart"/>
      <w:r>
        <w:t>Paranaense, etc.</w:t>
      </w:r>
      <w:proofErr w:type="gramEnd"/>
      <w:r>
        <w:t>;</w:t>
      </w:r>
    </w:p>
    <w:p w14:paraId="6CC00C07" w14:textId="77777777" w:rsidR="00DE14B4" w:rsidRDefault="00DE14B4" w:rsidP="00DE14B4">
      <w:r>
        <w:t>- Criação do Banco de Dados de Preços dos Bens e serviços para as Compras e Obras Governamentais;</w:t>
      </w:r>
    </w:p>
    <w:p w14:paraId="1E9A5FFB" w14:textId="77777777" w:rsidR="00DE14B4" w:rsidRDefault="00DE14B4" w:rsidP="00DE14B4">
      <w:r>
        <w:t>- Comando constitucional para que a União promova a diminuição da carga tributária da Base Consumo transferindo para a Base Renda;</w:t>
      </w:r>
    </w:p>
    <w:p w14:paraId="2360E857" w14:textId="77777777" w:rsidR="00DE14B4" w:rsidRDefault="00DE14B4" w:rsidP="00DE14B4">
      <w:r>
        <w:t>- Proibição do aumento da carga tributária na Base Consumo e vedação ao aumento da Carga Tributária global para a Sociedade.  </w:t>
      </w:r>
    </w:p>
    <w:p w14:paraId="57BE285F" w14:textId="77777777" w:rsidR="00DE14B4" w:rsidRDefault="00DE14B4" w:rsidP="00DE14B4"/>
    <w:p w14:paraId="351FAB64" w14:textId="77777777" w:rsidR="00DE14B4" w:rsidRDefault="00DE14B4" w:rsidP="00DE14B4">
      <w:r>
        <w:t> </w:t>
      </w:r>
    </w:p>
    <w:p w14:paraId="1AFEDDDE" w14:textId="77777777" w:rsidR="00DE14B4" w:rsidRDefault="00DE14B4" w:rsidP="00DE14B4">
      <w:r>
        <w:lastRenderedPageBreak/>
        <w:t>O IVA 5.0 respeita o Pacto Federativo a autonomia e o fortalecimento e a diminuição das desigualdades entre os Estados, DF e os Municípios com:</w:t>
      </w:r>
    </w:p>
    <w:p w14:paraId="3E924C84" w14:textId="77777777" w:rsidR="00DE14B4" w:rsidRDefault="00DE14B4" w:rsidP="00DE14B4"/>
    <w:p w14:paraId="0D8E26A5" w14:textId="77777777" w:rsidR="00DE14B4" w:rsidRDefault="00DE14B4" w:rsidP="00DE14B4">
      <w:r>
        <w:t>- Proibição de mexer na partilha dos 3 Entes Federados;</w:t>
      </w:r>
    </w:p>
    <w:p w14:paraId="216D2E62" w14:textId="77777777" w:rsidR="00DE14B4" w:rsidRDefault="00DE14B4" w:rsidP="00DE14B4">
      <w:r>
        <w:t>- Transferências diárias da arrecadação do IBS para a União, Estados e Municípios;</w:t>
      </w:r>
    </w:p>
    <w:p w14:paraId="7499200B" w14:textId="77777777" w:rsidR="00DE14B4" w:rsidRDefault="00DE14B4" w:rsidP="00DE14B4">
      <w:r>
        <w:t>- Um Comitê gestor do IBS, de comando paritário Estadual e Municipal;</w:t>
      </w:r>
    </w:p>
    <w:p w14:paraId="316F39E9" w14:textId="77777777" w:rsidR="00DE14B4" w:rsidRDefault="00DE14B4" w:rsidP="00DE14B4">
      <w:r>
        <w:t xml:space="preserve">- Um Fundo de Desenvolvimento Regional; </w:t>
      </w:r>
    </w:p>
    <w:p w14:paraId="130D797D" w14:textId="77777777" w:rsidR="00DE14B4" w:rsidRDefault="00DE14B4" w:rsidP="00DE14B4">
      <w:r>
        <w:t xml:space="preserve">- Manutenção dos atuais Fundos Regionais; </w:t>
      </w:r>
    </w:p>
    <w:p w14:paraId="06FA5BB9" w14:textId="77777777" w:rsidR="00DE14B4" w:rsidRDefault="00DE14B4" w:rsidP="00DE14B4">
      <w:r>
        <w:t xml:space="preserve">- </w:t>
      </w:r>
      <w:proofErr w:type="gramStart"/>
      <w:r>
        <w:t>ampliação</w:t>
      </w:r>
      <w:proofErr w:type="gramEnd"/>
      <w:r>
        <w:t xml:space="preserve"> da base do IPVA com iates e aviões executivos. </w:t>
      </w:r>
    </w:p>
    <w:p w14:paraId="4D9D7B3C" w14:textId="77777777" w:rsidR="00DE14B4" w:rsidRDefault="00DE14B4" w:rsidP="00DE14B4"/>
    <w:p w14:paraId="2D8D7B06" w14:textId="77777777" w:rsidR="00DE14B4" w:rsidRDefault="00DE14B4" w:rsidP="00DE14B4">
      <w:r>
        <w:t xml:space="preserve">abraços fraternos </w:t>
      </w:r>
      <w:proofErr w:type="gramStart"/>
      <w:r>
        <w:t>e Reformistas</w:t>
      </w:r>
      <w:proofErr w:type="gramEnd"/>
      <w:r>
        <w:t xml:space="preserve"> </w:t>
      </w:r>
    </w:p>
    <w:p w14:paraId="27B560EF" w14:textId="77777777" w:rsidR="00DE14B4" w:rsidRDefault="00DE14B4" w:rsidP="00DE14B4"/>
    <w:p w14:paraId="74547CCC" w14:textId="77777777" w:rsidR="00DE14B4" w:rsidRDefault="00DE14B4" w:rsidP="00DE14B4">
      <w:r>
        <w:t>Luiz Carlos Hauly</w:t>
      </w:r>
    </w:p>
    <w:p w14:paraId="5C4CC16D" w14:textId="6844A55A" w:rsidR="00052C6E" w:rsidRDefault="00DE14B4" w:rsidP="00DE14B4">
      <w:r>
        <w:t>Deputado Federal e economista tributarista</w:t>
      </w:r>
    </w:p>
    <w:sectPr w:rsidR="00052C6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4B4"/>
    <w:rsid w:val="00052C6E"/>
    <w:rsid w:val="00210982"/>
    <w:rsid w:val="0047574C"/>
    <w:rsid w:val="00DE1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D474F1"/>
  <w15:chartTrackingRefBased/>
  <w15:docId w15:val="{282CFFD8-9C76-4B1D-8DAC-10A3F9DA9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DE14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E14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E14B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E14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E14B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E14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E14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E14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E14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E14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E14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E14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E14B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E14B4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E14B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E14B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E14B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E14B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DE14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DE14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DE14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E14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DE14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DE14B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DE14B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DE14B4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E14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E14B4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DE14B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904</Words>
  <Characters>4887</Characters>
  <Application>Microsoft Office Word</Application>
  <DocSecurity>0</DocSecurity>
  <Lines>40</Lines>
  <Paragraphs>11</Paragraphs>
  <ScaleCrop>false</ScaleCrop>
  <Company/>
  <LinksUpToDate>false</LinksUpToDate>
  <CharactersWithSpaces>5780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Estudio</dc:creator>
  <cp:keywords/>
  <dc:description/>
  <cp:lastModifiedBy>Estudio</cp:lastModifiedBy>
  <cp:revision>1</cp:revision>
  <dcterms:created xsi:type="dcterms:W3CDTF">2025-07-01T22:37:00Z</dcterms:created>
  <dcterms:modified xsi:type="dcterms:W3CDTF">2025-07-01T22:39:00Z</dcterms:modified>
</cp:coreProperties>
</file>